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5D" w:rsidRDefault="0089425D" w:rsidP="0089425D">
      <w:pPr>
        <w:pStyle w:val="1"/>
        <w:spacing w:after="340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средняя  общеобразовательная школа №1 им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 xml:space="preserve">ероя РФ Романова В.В.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(МБОУ СОШ №1  им. Героя РФ Романова В.В.)</w:t>
      </w:r>
    </w:p>
    <w:p w:rsidR="0089425D" w:rsidRDefault="0089425D" w:rsidP="008942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89425D" w:rsidRDefault="0089425D" w:rsidP="0089425D">
      <w:pPr>
        <w:spacing w:line="276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________2025 № ____</w:t>
      </w:r>
    </w:p>
    <w:p w:rsidR="0089425D" w:rsidRPr="00C22BC3" w:rsidRDefault="0089425D" w:rsidP="0089425D">
      <w:pPr>
        <w:spacing w:line="276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proofErr w:type="gramStart"/>
      <w:r w:rsidRPr="00C22BC3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22BC3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</w:p>
    <w:p w:rsidR="0089425D" w:rsidRPr="00DA69E5" w:rsidRDefault="0089425D" w:rsidP="0089425D">
      <w:pPr>
        <w:spacing w:line="276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C22BC3">
        <w:rPr>
          <w:rFonts w:ascii="Times New Roman" w:hAnsi="Times New Roman" w:cs="Times New Roman"/>
          <w:sz w:val="28"/>
          <w:szCs w:val="28"/>
        </w:rPr>
        <w:t>общеразвивающей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«Общевоинская</w:t>
      </w:r>
      <w:r w:rsidRPr="00C22BC3">
        <w:rPr>
          <w:rFonts w:ascii="Times New Roman" w:hAnsi="Times New Roman" w:cs="Times New Roman"/>
          <w:sz w:val="28"/>
          <w:szCs w:val="28"/>
        </w:rPr>
        <w:t>»</w:t>
      </w:r>
    </w:p>
    <w:p w:rsidR="0089425D" w:rsidRDefault="0089425D" w:rsidP="0089425D">
      <w:pPr>
        <w:pStyle w:val="1"/>
        <w:spacing w:after="340"/>
        <w:ind w:left="2124" w:firstLine="708"/>
        <w:jc w:val="both"/>
        <w:rPr>
          <w:sz w:val="24"/>
          <w:szCs w:val="24"/>
        </w:rPr>
      </w:pPr>
    </w:p>
    <w:p w:rsidR="0089425D" w:rsidRDefault="0089425D" w:rsidP="0089425D">
      <w:pPr>
        <w:pStyle w:val="1"/>
        <w:spacing w:after="340"/>
        <w:ind w:left="708" w:firstLine="1917"/>
        <w:jc w:val="center"/>
        <w:rPr>
          <w:b/>
        </w:rPr>
      </w:pPr>
      <w:r>
        <w:rPr>
          <w:b/>
        </w:rPr>
        <w:t xml:space="preserve">       ДОПОЛНИТЕЛЬНАЯ ОБЩЕОБРАЗОВАТЕЛЬНАЯ </w:t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</w:r>
      <w:r w:rsidR="008C4E46">
        <w:rPr>
          <w:b/>
        </w:rPr>
        <w:tab/>
        <w:t xml:space="preserve">     ОБЩЕРАЗВИВАЮЩАЯ </w:t>
      </w:r>
      <w:r>
        <w:rPr>
          <w:b/>
        </w:rPr>
        <w:t>ПРОГРАММА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направленность «Общевоинская», модуль </w:t>
      </w:r>
      <w:r w:rsidRPr="00FB634F">
        <w:rPr>
          <w:b/>
        </w:rPr>
        <w:t>«Огневая подготовка и топография»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Уровень: базовый, возраст участников 15-18 лет срок реализации: краткосрочная</w:t>
      </w:r>
    </w:p>
    <w:p w:rsidR="0089425D" w:rsidRDefault="0089425D" w:rsidP="0089425D">
      <w:pPr>
        <w:pStyle w:val="1"/>
        <w:spacing w:after="340"/>
        <w:ind w:left="2124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автор-составитель:</w:t>
      </w:r>
    </w:p>
    <w:p w:rsidR="0089425D" w:rsidRDefault="0089425D" w:rsidP="0089425D">
      <w:pPr>
        <w:pStyle w:val="1"/>
        <w:spacing w:after="340"/>
        <w:ind w:left="2124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педагог дополнительного образования С.А. </w:t>
      </w:r>
      <w:proofErr w:type="spellStart"/>
      <w:r>
        <w:rPr>
          <w:b/>
        </w:rPr>
        <w:t>Военков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9425D" w:rsidRDefault="0089425D" w:rsidP="0089425D">
      <w:pPr>
        <w:pStyle w:val="1"/>
        <w:spacing w:after="340"/>
        <w:ind w:left="2124" w:firstLine="708"/>
        <w:jc w:val="both"/>
        <w:rPr>
          <w:b/>
        </w:rPr>
      </w:pPr>
    </w:p>
    <w:p w:rsidR="0089425D" w:rsidRDefault="0089425D" w:rsidP="0089425D">
      <w:pPr>
        <w:pStyle w:val="1"/>
        <w:spacing w:after="340"/>
        <w:ind w:left="5664" w:firstLine="708"/>
        <w:jc w:val="both"/>
        <w:rPr>
          <w:b/>
        </w:rPr>
      </w:pPr>
      <w:r>
        <w:rPr>
          <w:b/>
        </w:rPr>
        <w:t>2025 год</w:t>
      </w:r>
    </w:p>
    <w:p w:rsidR="0089425D" w:rsidRDefault="0089425D" w:rsidP="0089425D">
      <w:pPr>
        <w:pStyle w:val="20"/>
        <w:keepNext/>
        <w:keepLines/>
        <w:spacing w:line="252" w:lineRule="auto"/>
        <w:ind w:firstLine="708"/>
      </w:pPr>
      <w:r>
        <w:lastRenderedPageBreak/>
        <w:t>ПОЯСНИТЕЛЬНАЯ ЗАПИСКА</w:t>
      </w:r>
    </w:p>
    <w:p w:rsidR="0089425D" w:rsidRDefault="0089425D" w:rsidP="0089425D">
      <w:pPr>
        <w:pStyle w:val="20"/>
        <w:keepNext/>
        <w:keepLines/>
        <w:spacing w:line="252" w:lineRule="auto"/>
        <w:ind w:firstLine="580"/>
      </w:pPr>
      <w:r>
        <w:t xml:space="preserve">Целью изучения модуля </w:t>
      </w:r>
      <w:r w:rsidRPr="00FB634F">
        <w:t>«Огневая подготовка и топография»</w:t>
      </w:r>
      <w:r>
        <w:t xml:space="preserve">  на уровне среднего общего образования </w:t>
      </w:r>
      <w:r w:rsidR="00DF3112">
        <w:t>в рамках дополнительного образования</w:t>
      </w:r>
      <w:r>
        <w:t>, является овладение основами военной подготовки.</w:t>
      </w:r>
    </w:p>
    <w:p w:rsidR="0089425D" w:rsidRDefault="0089425D" w:rsidP="0089425D">
      <w:pPr>
        <w:pStyle w:val="20"/>
        <w:keepNext/>
        <w:keepLines/>
        <w:spacing w:line="252" w:lineRule="auto"/>
        <w:ind w:firstLine="580"/>
      </w:pPr>
      <w:r>
        <w:t>Всего на изучение модуля рекомендуется отводить  4 часа в рамках дополнительной образовательной программы с каждой группой обучающихся.</w:t>
      </w:r>
    </w:p>
    <w:p w:rsidR="0089425D" w:rsidRDefault="0089425D" w:rsidP="0089425D">
      <w:pPr>
        <w:pStyle w:val="20"/>
        <w:keepNext/>
        <w:keepLines/>
        <w:spacing w:line="252" w:lineRule="auto"/>
      </w:pPr>
      <w:r w:rsidRPr="00FB634F">
        <w:t>Модуль  « Огневая подготовка и топография</w:t>
      </w:r>
      <w:r>
        <w:t>»:</w:t>
      </w:r>
    </w:p>
    <w:p w:rsidR="0089425D" w:rsidRPr="00FB634F" w:rsidRDefault="00FB634F" w:rsidP="0089425D">
      <w:pPr>
        <w:pStyle w:val="1"/>
        <w:spacing w:line="252" w:lineRule="auto"/>
        <w:ind w:firstLine="580"/>
        <w:jc w:val="both"/>
      </w:pPr>
      <w:r w:rsidRPr="00FB634F">
        <w:t>т</w:t>
      </w:r>
      <w:r w:rsidR="0089425D" w:rsidRPr="00FB634F">
        <w:t>ребования курса стрельб по организации, порядку и мерам безопасности во время стрельб и тренировок;</w:t>
      </w:r>
    </w:p>
    <w:p w:rsidR="0089425D" w:rsidRPr="00FB634F" w:rsidRDefault="0089425D" w:rsidP="0089425D">
      <w:pPr>
        <w:pStyle w:val="1"/>
        <w:spacing w:line="252" w:lineRule="auto"/>
        <w:ind w:firstLine="580"/>
      </w:pPr>
      <w:r w:rsidRPr="00FB634F">
        <w:t>правила безопасного обращения с оружием;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изучение условий выполнения упражнения начальных стрельб из стрелкового оружия;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способы удержания оружия и правильность прицеливания;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перспективы и тенденции развития современного стрелкового оружия;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местность как элемент боевой обстановки;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шанцевый инструмент, его назначение, применение и сбережение;</w:t>
      </w:r>
    </w:p>
    <w:p w:rsidR="0089425D" w:rsidRPr="00FB634F" w:rsidRDefault="0089425D" w:rsidP="0089425D">
      <w:pPr>
        <w:pStyle w:val="1"/>
        <w:spacing w:line="254" w:lineRule="auto"/>
        <w:ind w:firstLine="580"/>
        <w:jc w:val="both"/>
      </w:pPr>
      <w:r w:rsidRPr="00FB634F">
        <w:t>порядок оборудования позиции отделения;</w:t>
      </w:r>
    </w:p>
    <w:p w:rsidR="0089425D" w:rsidRDefault="0089425D" w:rsidP="0089425D">
      <w:pPr>
        <w:pStyle w:val="1"/>
        <w:spacing w:line="254" w:lineRule="auto"/>
        <w:ind w:firstLine="580"/>
        <w:jc w:val="both"/>
      </w:pPr>
      <w:r w:rsidRPr="00FB634F">
        <w:t>назначение, размеры и последовательность оборудования окопа для стрелка;</w:t>
      </w:r>
    </w:p>
    <w:p w:rsidR="0089425D" w:rsidRDefault="0089425D" w:rsidP="0089425D">
      <w:pPr>
        <w:pStyle w:val="1"/>
        <w:spacing w:after="340"/>
        <w:ind w:firstLine="0"/>
        <w:jc w:val="both"/>
        <w:rPr>
          <w:b/>
        </w:rPr>
      </w:pPr>
      <w:r>
        <w:rPr>
          <w:b/>
        </w:rPr>
        <w:tab/>
        <w:t>Срок реализации программы: 3 месяца.</w:t>
      </w:r>
    </w:p>
    <w:p w:rsidR="0089425D" w:rsidRDefault="0089425D" w:rsidP="0089425D">
      <w:pPr>
        <w:pStyle w:val="1"/>
        <w:spacing w:after="340"/>
        <w:ind w:firstLine="0"/>
        <w:jc w:val="both"/>
        <w:rPr>
          <w:b/>
        </w:rPr>
      </w:pPr>
    </w:p>
    <w:p w:rsidR="0089425D" w:rsidRDefault="0089425D" w:rsidP="0089425D">
      <w:pPr>
        <w:pStyle w:val="1"/>
        <w:spacing w:after="340"/>
        <w:ind w:firstLine="0"/>
        <w:jc w:val="both"/>
        <w:rPr>
          <w:b/>
        </w:rPr>
      </w:pPr>
    </w:p>
    <w:p w:rsidR="008C4E46" w:rsidRDefault="008C4E46" w:rsidP="0089425D">
      <w:pPr>
        <w:pStyle w:val="1"/>
        <w:spacing w:after="340"/>
        <w:ind w:firstLine="0"/>
        <w:jc w:val="both"/>
        <w:rPr>
          <w:b/>
        </w:rPr>
      </w:pPr>
    </w:p>
    <w:p w:rsidR="0089425D" w:rsidRPr="00ED1A45" w:rsidRDefault="0089425D" w:rsidP="0089425D">
      <w:pPr>
        <w:pStyle w:val="1"/>
        <w:spacing w:after="340"/>
        <w:ind w:firstLine="0"/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Тематическое планирование</w:t>
      </w:r>
    </w:p>
    <w:tbl>
      <w:tblPr>
        <w:tblOverlap w:val="never"/>
        <w:tblW w:w="148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693"/>
        <w:gridCol w:w="1622"/>
        <w:gridCol w:w="4051"/>
        <w:gridCol w:w="5640"/>
      </w:tblGrid>
      <w:tr w:rsidR="0089425D" w:rsidRPr="000D646D" w:rsidTr="00333394">
        <w:trPr>
          <w:trHeight w:hRule="exact" w:val="360"/>
          <w:jc w:val="center"/>
        </w:trPr>
        <w:tc>
          <w:tcPr>
            <w:tcW w:w="14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Модуль  </w:t>
            </w:r>
            <w:r w:rsidRPr="00FB634F">
              <w:rPr>
                <w:b/>
                <w:bCs/>
                <w:sz w:val="24"/>
                <w:szCs w:val="24"/>
              </w:rPr>
              <w:t>«Огневая подготовка и топография»</w:t>
            </w:r>
          </w:p>
        </w:tc>
      </w:tr>
      <w:tr w:rsidR="00FB634F" w:rsidRPr="000D646D" w:rsidTr="00DB5928"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0D646D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646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Требования Курса стрельб по организации, порядку и мерам безопасности во время стрельб и тренировок.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Правила безопасного обращения с оружием. Изучение условий выполнения упражнения начальных стрельб из стрелкового оружия.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Способы удержания оружия и правильность прицеливания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Оценивают риски нарушения правил и мер безопасности.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Приводят примеры нарушений правил и мер безопасности и их возможных последствий. Перечисляют меры безопасности при проведении занятий по боевой подготовке и обращении с оружием. Рассказывают о способах удержания оружия, правилах прицеливания и производства меткого выстрела</w:t>
            </w:r>
          </w:p>
        </w:tc>
      </w:tr>
      <w:tr w:rsidR="00FB634F" w:rsidRPr="000D646D" w:rsidTr="00DB5928">
        <w:trPr>
          <w:trHeight w:hRule="exact" w:val="24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0D646D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 xml:space="preserve">Виды, назначение и </w:t>
            </w:r>
            <w:proofErr w:type="spellStart"/>
            <w:r w:rsidRPr="00FB634F">
              <w:rPr>
                <w:sz w:val="24"/>
                <w:szCs w:val="24"/>
              </w:rPr>
              <w:t>тактико</w:t>
            </w:r>
            <w:r w:rsidRPr="00FB634F">
              <w:rPr>
                <w:sz w:val="24"/>
                <w:szCs w:val="24"/>
              </w:rPr>
              <w:softHyphen/>
              <w:t>технические</w:t>
            </w:r>
            <w:proofErr w:type="spellEnd"/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характеристики стрелкового оружия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 xml:space="preserve">Назначение и </w:t>
            </w:r>
            <w:proofErr w:type="spellStart"/>
            <w:r w:rsidRPr="00FB634F">
              <w:rPr>
                <w:sz w:val="24"/>
                <w:szCs w:val="24"/>
              </w:rPr>
              <w:t>тактико</w:t>
            </w:r>
            <w:r w:rsidRPr="00FB634F">
              <w:rPr>
                <w:sz w:val="24"/>
                <w:szCs w:val="24"/>
              </w:rPr>
              <w:softHyphen/>
              <w:t>технические</w:t>
            </w:r>
            <w:proofErr w:type="spellEnd"/>
            <w:r w:rsidRPr="00FB634F">
              <w:rPr>
                <w:sz w:val="24"/>
                <w:szCs w:val="24"/>
              </w:rPr>
              <w:t xml:space="preserve"> характеристики современных видов стрелкового оружия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Классифицируют виды современного стрелкового оружия.</w:t>
            </w:r>
          </w:p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Проводят сравнение АК-74 и АК-12, АКС-74</w:t>
            </w:r>
          </w:p>
        </w:tc>
      </w:tr>
    </w:tbl>
    <w:p w:rsidR="0089425D" w:rsidRPr="000D646D" w:rsidRDefault="0089425D" w:rsidP="0089425D">
      <w:pPr>
        <w:spacing w:line="1" w:lineRule="exact"/>
        <w:rPr>
          <w:rFonts w:ascii="Times New Roman" w:hAnsi="Times New Roman" w:cs="Times New Roman"/>
          <w:sz w:val="24"/>
          <w:szCs w:val="24"/>
        </w:rPr>
      </w:pPr>
      <w:r w:rsidRPr="000D646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Overlap w:val="never"/>
        <w:tblW w:w="148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693"/>
        <w:gridCol w:w="1622"/>
        <w:gridCol w:w="4051"/>
        <w:gridCol w:w="5640"/>
      </w:tblGrid>
      <w:tr w:rsidR="0089425D" w:rsidRPr="000D646D" w:rsidTr="00333394">
        <w:trPr>
          <w:trHeight w:hRule="exact" w:val="7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425D" w:rsidRPr="000D646D" w:rsidRDefault="0089425D" w:rsidP="00333394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4F" w:rsidRPr="000D646D" w:rsidTr="00B70997">
        <w:trPr>
          <w:trHeight w:hRule="exact" w:val="34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0D646D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Местность как элемент боевой обстановки.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Тактические свойства местности, основные ее разновидности и влияние на боевые действия войск. Сезонные изменения тактических свойств местности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Формируют представление о местности как элементе боевой обстановки.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Объясняют тактические свойства местности и его влияние на боевые действия войск. Рассказывают о характере сезонных изменений тактических свойств местности и их влиянии на действия войск</w:t>
            </w:r>
          </w:p>
        </w:tc>
      </w:tr>
      <w:tr w:rsidR="00FB634F" w:rsidRPr="000D646D" w:rsidTr="00B70997">
        <w:trPr>
          <w:trHeight w:hRule="exact" w:val="26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0D646D" w:rsidRDefault="00310BB9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Шанцевый инструмент, его назначение, применение и сбережение.</w:t>
            </w:r>
          </w:p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Порядок оборудования позиции отделения.</w:t>
            </w:r>
          </w:p>
          <w:p w:rsidR="00FB634F" w:rsidRPr="00FB634F" w:rsidRDefault="00FB634F" w:rsidP="00FB634F">
            <w:pPr>
              <w:pStyle w:val="a5"/>
              <w:spacing w:line="257" w:lineRule="auto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Назначение, размеры и последовательность оборудования окопа для стрелка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Формируют представление о шанцевом инструменте, порядке его сбережения и эксплуатации.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Актуализируют информацию о порядке и сроках инженерного оборудования позиции отделения и окопа для стрелка.</w:t>
            </w:r>
          </w:p>
          <w:p w:rsidR="00FB634F" w:rsidRPr="00FB634F" w:rsidRDefault="00FB634F" w:rsidP="00FB634F">
            <w:pPr>
              <w:pStyle w:val="a5"/>
              <w:ind w:firstLine="0"/>
              <w:rPr>
                <w:sz w:val="24"/>
                <w:szCs w:val="24"/>
              </w:rPr>
            </w:pPr>
            <w:r w:rsidRPr="00FB634F">
              <w:rPr>
                <w:sz w:val="24"/>
                <w:szCs w:val="24"/>
              </w:rPr>
              <w:t>Вырабатывают алгоритм оборудования окопа для стрельбы из положения лежа. Решают ситуационные задачи</w:t>
            </w:r>
          </w:p>
        </w:tc>
      </w:tr>
    </w:tbl>
    <w:p w:rsidR="0089425D" w:rsidRPr="000D646D" w:rsidRDefault="0089425D" w:rsidP="0089425D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485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693"/>
        <w:gridCol w:w="1622"/>
        <w:gridCol w:w="4051"/>
        <w:gridCol w:w="5640"/>
      </w:tblGrid>
      <w:tr w:rsidR="0089425D" w:rsidRPr="000D646D" w:rsidTr="000B48AE">
        <w:trPr>
          <w:trHeight w:hRule="exact"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10086B" w:rsidP="00333394">
            <w:pPr>
              <w:pStyle w:val="a5"/>
              <w:spacing w:line="26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10086B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R="0089425D" w:rsidRPr="000D646D" w:rsidTr="000B48AE">
        <w:trPr>
          <w:trHeight w:hRule="exact" w:val="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  <w:tr w:rsidR="0089425D" w:rsidRPr="000D646D" w:rsidTr="000B48AE">
        <w:trPr>
          <w:trHeight w:hRule="exact" w:val="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25D" w:rsidRPr="000D646D" w:rsidRDefault="0089425D" w:rsidP="00333394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425D" w:rsidRPr="000D646D" w:rsidRDefault="0089425D" w:rsidP="00333394">
            <w:pPr>
              <w:pStyle w:val="a5"/>
              <w:spacing w:line="262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5D" w:rsidRPr="000D646D" w:rsidRDefault="0089425D" w:rsidP="00333394">
            <w:pPr>
              <w:pStyle w:val="a5"/>
              <w:ind w:firstLine="0"/>
              <w:rPr>
                <w:sz w:val="24"/>
                <w:szCs w:val="24"/>
              </w:rPr>
            </w:pPr>
          </w:p>
        </w:tc>
      </w:tr>
    </w:tbl>
    <w:p w:rsidR="0089425D" w:rsidRPr="00585890" w:rsidRDefault="0089425D" w:rsidP="0089425D">
      <w:pPr>
        <w:spacing w:after="0" w:line="240" w:lineRule="auto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0D646D">
        <w:rPr>
          <w:rFonts w:ascii="Times New Roman" w:hAnsi="Times New Roman" w:cs="Times New Roman"/>
          <w:sz w:val="24"/>
          <w:szCs w:val="24"/>
        </w:rPr>
        <w:br w:type="page"/>
      </w:r>
      <w:r w:rsidRPr="00585890">
        <w:rPr>
          <w:rFonts w:ascii="Times New Roman" w:hAnsi="Times New Roman"/>
          <w:b/>
          <w:sz w:val="27"/>
          <w:szCs w:val="27"/>
        </w:rPr>
        <w:lastRenderedPageBreak/>
        <w:t>Приложение № 1</w:t>
      </w:r>
    </w:p>
    <w:p w:rsidR="0089425D" w:rsidRPr="00181778" w:rsidRDefault="0089425D" w:rsidP="00894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1778">
        <w:rPr>
          <w:rFonts w:ascii="Times New Roman" w:hAnsi="Times New Roman"/>
        </w:rPr>
        <w:t>к договору «О</w:t>
      </w:r>
      <w:r w:rsidRPr="00181778">
        <w:rPr>
          <w:rFonts w:ascii="Times New Roman" w:hAnsi="Times New Roman"/>
          <w:sz w:val="24"/>
          <w:szCs w:val="24"/>
        </w:rPr>
        <w:t xml:space="preserve"> сотрудничестве и взаимодействии в рамках реализации</w:t>
      </w:r>
    </w:p>
    <w:p w:rsidR="0089425D" w:rsidRDefault="0089425D" w:rsidP="008942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1778">
        <w:rPr>
          <w:rFonts w:ascii="Times New Roman" w:hAnsi="Times New Roman"/>
          <w:sz w:val="24"/>
          <w:szCs w:val="24"/>
        </w:rPr>
        <w:t xml:space="preserve"> общеобразова</w:t>
      </w:r>
      <w:r>
        <w:rPr>
          <w:rFonts w:ascii="Times New Roman" w:hAnsi="Times New Roman"/>
          <w:sz w:val="24"/>
          <w:szCs w:val="24"/>
        </w:rPr>
        <w:t>тельных программ общего среднего</w:t>
      </w:r>
      <w:r w:rsidRPr="00181778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>»</w:t>
      </w:r>
    </w:p>
    <w:p w:rsidR="0089425D" w:rsidRPr="00585890" w:rsidRDefault="0089425D" w:rsidP="0089425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 </w:t>
      </w:r>
      <w:r w:rsidRPr="002C466D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__</w:t>
      </w:r>
      <w:r w:rsidRPr="002C466D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_______ 2025</w:t>
      </w:r>
      <w:r w:rsidRPr="00585890">
        <w:rPr>
          <w:rFonts w:ascii="Times New Roman" w:hAnsi="Times New Roman"/>
          <w:sz w:val="27"/>
          <w:szCs w:val="27"/>
        </w:rPr>
        <w:t xml:space="preserve"> г.</w:t>
      </w:r>
    </w:p>
    <w:p w:rsidR="0089425D" w:rsidRPr="00585890" w:rsidRDefault="0089425D" w:rsidP="0089425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1984"/>
        <w:gridCol w:w="1843"/>
        <w:gridCol w:w="1701"/>
        <w:gridCol w:w="1559"/>
        <w:gridCol w:w="1276"/>
        <w:gridCol w:w="2126"/>
        <w:gridCol w:w="1560"/>
      </w:tblGrid>
      <w:tr w:rsidR="0089425D" w:rsidRPr="00A64B4E" w:rsidTr="00333394">
        <w:tc>
          <w:tcPr>
            <w:tcW w:w="568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№</w:t>
            </w:r>
          </w:p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Название программы реализуемой в рамках внеурочной деятельности</w:t>
            </w:r>
          </w:p>
        </w:tc>
        <w:tc>
          <w:tcPr>
            <w:tcW w:w="1984" w:type="dxa"/>
            <w:shd w:val="clear" w:color="auto" w:fill="auto"/>
          </w:tcPr>
          <w:p w:rsidR="0089425D" w:rsidRPr="005D7F6A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 xml:space="preserve">Направленность программы </w:t>
            </w:r>
            <w:r w:rsidRPr="005D7F6A">
              <w:rPr>
                <w:rFonts w:ascii="Times New Roman" w:eastAsia="Calibri" w:hAnsi="Times New Roman"/>
              </w:rPr>
              <w:t>рамках реализации</w:t>
            </w:r>
          </w:p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F6A">
              <w:rPr>
                <w:rFonts w:ascii="Times New Roman" w:eastAsia="Calibri" w:hAnsi="Times New Roman"/>
              </w:rPr>
              <w:t xml:space="preserve">общеобразовательных программ </w:t>
            </w:r>
          </w:p>
        </w:tc>
        <w:tc>
          <w:tcPr>
            <w:tcW w:w="1843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Ф.И.О. педагога</w:t>
            </w: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Дата и время проведения занятий</w:t>
            </w:r>
          </w:p>
        </w:tc>
        <w:tc>
          <w:tcPr>
            <w:tcW w:w="1559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Место проведения занятий, мероприятий</w:t>
            </w:r>
          </w:p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(школа)</w:t>
            </w:r>
          </w:p>
        </w:tc>
        <w:tc>
          <w:tcPr>
            <w:tcW w:w="1276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Уровень/</w:t>
            </w:r>
          </w:p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класс</w:t>
            </w:r>
          </w:p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Количество часов</w:t>
            </w:r>
          </w:p>
        </w:tc>
        <w:tc>
          <w:tcPr>
            <w:tcW w:w="1560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96C89">
              <w:rPr>
                <w:rFonts w:ascii="Times New Roman" w:eastAsia="Calibri" w:hAnsi="Times New Roman"/>
              </w:rPr>
              <w:t>Количество обучающихся</w:t>
            </w:r>
          </w:p>
        </w:tc>
      </w:tr>
      <w:tr w:rsidR="0089425D" w:rsidRPr="00A64B4E" w:rsidTr="00333394">
        <w:tc>
          <w:tcPr>
            <w:tcW w:w="568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Тактическая 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Телевной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К.Ю.</w:t>
            </w: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Огневая 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Военков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Pr="005D6C37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Pr="005D6C37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Тактическая медицина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Рычков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Военная топография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Военков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Беспилотные авиационные системы</w:t>
            </w:r>
          </w:p>
        </w:tc>
        <w:tc>
          <w:tcPr>
            <w:tcW w:w="1984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Рычков</w:t>
            </w:r>
            <w:proofErr w:type="spellEnd"/>
            <w:r>
              <w:rPr>
                <w:rFonts w:ascii="Times New Roman" w:eastAsia="Calibri" w:hAnsi="Times New Roman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89425D" w:rsidRPr="00A64B4E" w:rsidTr="00333394">
        <w:tc>
          <w:tcPr>
            <w:tcW w:w="568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Радиотехническая подготовка</w:t>
            </w:r>
          </w:p>
        </w:tc>
        <w:tc>
          <w:tcPr>
            <w:tcW w:w="1984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общеразвивающая</w:t>
            </w:r>
          </w:p>
        </w:tc>
        <w:tc>
          <w:tcPr>
            <w:tcW w:w="1843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Телевной</w:t>
            </w:r>
            <w:proofErr w:type="spellEnd"/>
            <w:r>
              <w:rPr>
                <w:rFonts w:ascii="Times New Roman" w:eastAsia="Calibri" w:hAnsi="Times New Roman"/>
              </w:rPr>
              <w:t xml:space="preserve"> К.Ю.</w:t>
            </w:r>
          </w:p>
        </w:tc>
        <w:tc>
          <w:tcPr>
            <w:tcW w:w="1701" w:type="dxa"/>
            <w:shd w:val="clear" w:color="auto" w:fill="auto"/>
          </w:tcPr>
          <w:p w:rsidR="0089425D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среда</w:t>
            </w:r>
          </w:p>
        </w:tc>
        <w:tc>
          <w:tcPr>
            <w:tcW w:w="1559" w:type="dxa"/>
            <w:shd w:val="clear" w:color="auto" w:fill="auto"/>
          </w:tcPr>
          <w:p w:rsidR="0089425D" w:rsidRPr="00B96C89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2126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9425D" w:rsidRPr="00D133F3" w:rsidRDefault="0089425D" w:rsidP="0033339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9425D" w:rsidRDefault="0089425D" w:rsidP="008942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425D" w:rsidRDefault="0089425D" w:rsidP="008942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425D" w:rsidRPr="000D646D" w:rsidRDefault="0089425D" w:rsidP="0089425D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F79EA" w:rsidRPr="0089425D" w:rsidRDefault="00BF79EA">
      <w:pPr>
        <w:rPr>
          <w:rFonts w:ascii="Times New Roman" w:hAnsi="Times New Roman" w:cs="Times New Roman"/>
          <w:sz w:val="24"/>
          <w:szCs w:val="24"/>
        </w:rPr>
      </w:pPr>
    </w:p>
    <w:sectPr w:rsidR="00BF79EA" w:rsidRPr="0089425D" w:rsidSect="00CC0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89425D"/>
    <w:rsid w:val="000B48AE"/>
    <w:rsid w:val="0010086B"/>
    <w:rsid w:val="00310BB9"/>
    <w:rsid w:val="0089425D"/>
    <w:rsid w:val="008C4E46"/>
    <w:rsid w:val="00B76537"/>
    <w:rsid w:val="00BF79EA"/>
    <w:rsid w:val="00C82C6F"/>
    <w:rsid w:val="00DF3112"/>
    <w:rsid w:val="00FB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425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9425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89425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89425D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89425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9425D"/>
    <w:pPr>
      <w:widowControl w:val="0"/>
      <w:spacing w:after="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cp:lastPrinted>2025-01-15T10:08:00Z</cp:lastPrinted>
  <dcterms:created xsi:type="dcterms:W3CDTF">2025-01-15T04:03:00Z</dcterms:created>
  <dcterms:modified xsi:type="dcterms:W3CDTF">2025-01-18T11:20:00Z</dcterms:modified>
</cp:coreProperties>
</file>